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02" w:rsidRDefault="008A33E1" w:rsidP="00F85601">
      <w:pPr>
        <w:jc w:val="both"/>
        <w:rPr>
          <w:sz w:val="56"/>
          <w:szCs w:val="56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1D0B5" wp14:editId="0390986F">
                <wp:simplePos x="0" y="0"/>
                <wp:positionH relativeFrom="column">
                  <wp:posOffset>-831215</wp:posOffset>
                </wp:positionH>
                <wp:positionV relativeFrom="paragraph">
                  <wp:posOffset>1054735</wp:posOffset>
                </wp:positionV>
                <wp:extent cx="107251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45pt,83.05pt" to="779.0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WkzgEAAAYEAAAOAAAAZHJzL2Uyb0RvYy54bWysU8GO0zAQvSPxD1buNEmlBRQ13UNXywVB&#10;xcIHeJ1xY8n2WGPTpn/P2GnTFSAhEBcnY897M+95vLmfnBVHoGjQ91W7aioBXuFg/KGvvn19fPO+&#10;EjFJP0iLHvrqDLG6375+tTmFDtY4oh2ABJP42J1CX40pha6uoxrBybjCAJ4PNZKTiUM61APJE7M7&#10;W6+b5m19QhoCoYIYefdhPqy2hV9rUOmz1hGSsH3FvaWyUlmf81pvN7I7kAyjUZc25D904aTxXHSh&#10;epBJiu9kfqFyRhFG1Gml0NWotVFQNLCatvlJzdMoAxQtbE4Mi03x/9GqT8c9CTPw3bE9Xjq+o6dE&#10;0hzGJHboPTuIJPiQnTqF2DFg5/d0iWLYU5Y9aXL5y4LEVNw9L+7ClITizbZ5t75r77iMuh7WN2Sg&#10;mD4AOpF/+soan5XLTh4/xsTVOPWakretz2tEa4ZHY20J8szAzpI4Sr7tNLW5Z8a9yOIoI+usZO69&#10;/KWzhZn1C2h2I3dbqpc5vHFKpcCnK6/1nJ1hmjtYgM2fgZf8DIUyo38DXhClMvq0gJ3xSL+rfrNC&#10;z/lXB2bd2YJnHM7lVos1PGzFucvDyNP8Mi7w2/Pd/gAAAP//AwBQSwMEFAAGAAgAAAAhAAMtOxHf&#10;AAAADQEAAA8AAABkcnMvZG93bnJldi54bWxMj0FPg0AQhe8m/ofNmHhrF9QSRJbGGL0YL2APetuy&#10;UyCys5RdCv57p4mJ3mbmvbz5Xr5dbC9OOPrOkYJ4HYFAqp3pqFGwe39ZpSB80GR07wgVfKOHbXF5&#10;kevMuJlKPFWhERxCPtMK2hCGTEpft2i1X7sBibWDG60OvI6NNKOeOdz28iaKEml1R/yh1QM+tVh/&#10;VZNV8Hp887u7pHwuP45pNX8eprZxqNT11fL4ACLgEv7McMZndCiYae8mMl70ClbxbXTPXlaSJAZx&#10;tmw2KU/735Mscvm/RfEDAAD//wMAUEsBAi0AFAAGAAgAAAAhALaDOJL+AAAA4QEAABMAAAAAAAAA&#10;AAAAAAAAAAAAAFtDb250ZW50X1R5cGVzXS54bWxQSwECLQAUAAYACAAAACEAOP0h/9YAAACUAQAA&#10;CwAAAAAAAAAAAAAAAAAvAQAAX3JlbHMvLnJlbHNQSwECLQAUAAYACAAAACEA8wR1pM4BAAAGBAAA&#10;DgAAAAAAAAAAAAAAAAAuAgAAZHJzL2Uyb0RvYy54bWxQSwECLQAUAAYACAAAACEAAy07Ed8AAAAN&#10;AQAADwAAAAAAAAAAAAAAAAAoBAAAZHJzL2Rvd25yZXYueG1sUEsFBgAAAAAEAAQA8wAAADQFAAAA&#10;AA==&#10;" strokecolor="black [3213]"/>
            </w:pict>
          </mc:Fallback>
        </mc:AlternateContent>
      </w:r>
      <w:r w:rsidR="00803838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57BB7" wp14:editId="31D7D70D">
                <wp:simplePos x="0" y="0"/>
                <wp:positionH relativeFrom="column">
                  <wp:posOffset>1202690</wp:posOffset>
                </wp:positionH>
                <wp:positionV relativeFrom="paragraph">
                  <wp:posOffset>-46355</wp:posOffset>
                </wp:positionV>
                <wp:extent cx="5181600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002" w:rsidRDefault="00F53002" w:rsidP="00F5300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>Народно читалище „Васил Левски-1930г. – с. Бенковски“, с. Бенковски,община Марица, област Пловдивска</w:t>
                            </w:r>
                          </w:p>
                          <w:p w:rsidR="00F53002" w:rsidRDefault="00F53002" w:rsidP="00F5300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  <w:t xml:space="preserve">ЕИК: 000456018, тел. 0878 259 136,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e`mail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ch_benkovski@abv.bg</w:t>
                              </w:r>
                            </w:hyperlink>
                          </w:p>
                          <w:p w:rsidR="00F53002" w:rsidRDefault="00F53002" w:rsidP="00F5300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www.chitalishtebenkovski.com</w:t>
                            </w:r>
                          </w:p>
                          <w:p w:rsidR="00F53002" w:rsidRDefault="00F53002" w:rsidP="00F53002">
                            <w:pPr>
                              <w:spacing w:after="0" w:line="240" w:lineRule="auto"/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  <w:p w:rsidR="00F53002" w:rsidRDefault="00F53002" w:rsidP="00F530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  <w:p w:rsidR="00F53002" w:rsidRDefault="00F53002" w:rsidP="00F5300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7pt;margin-top:-3.65pt;width:40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71igIAAIsFAAAOAAAAZHJzL2Uyb0RvYy54bWysVEtv2zAMvg/YfxB0X21nfWRBnCJr0WFA&#10;0RZrh54VWUqESaImKbGzXz9Kdh7reumwi02JH0nx42N62RlNNsIHBbam1UlJibAcGmWXNf3+dPNh&#10;TEmIzDZMgxU13YpAL2fv301bNxEjWIFuhCfoxIZJ62q6itFNiiLwlTAsnIATFpUSvGERj35ZNJ61&#10;6N3oYlSW50ULvnEeuAgBb697JZ1l/1IKHu+lDCISXVN8W8xfn7+L9C1mUzZZeuZWig/PYP/wCsOU&#10;xaB7V9csMrL26i9XRnEPAWQ84WAKkFJxkXPAbKryRTaPK+ZEzgXJCW5PU/h/bvnd5sET1dR0RIll&#10;Bkv0JLpIPkNHRomd1oUJgh4dwmKH11jl3X3Ay5R0J71Jf0yHoB553u65Tc44Xp5V4+q8RBVHXVWO&#10;xhd4QP/Fwdz5EL8IMCQJNfVYvMwp29yG2EN3kBQtgFbNjdI6H1LDiCvtyYZhqXXMj0Tnf6C0JW1N&#10;zz+eldmxhWTee9Y2uRG5ZYZwKfU+xSzFrRYJo+03IZGynOkrsRnnwu7jZ3RCSQz1FsMBf3jVW4z7&#10;PNAiRwYb98ZGWfA5+zxjB8qaHzvKZI/H2hzlncTYLbqhJRbQbLEjPPQTFRy/UVi1WxbiA/M4Qlhp&#10;XAvxHj9SA7IOg0TJCvyv1+4THjsbtZS0OJI1DT/XzAtK9FeLPf+pOj1NM5wPp2cXIzz4Y83iWGPX&#10;5gqwFSpcQI5nMeGj3onSg3nG7TFPUVHFLMfYNY078Sr2iwK3DxfzeQbh1DoWb+2j48l1ojf15FP3&#10;zLwbGjdiz9/BbnjZ5EX/9thkaWG+jiBVbu5EcM/qQDxOfB6PYTullXJ8zqjDDp39BgAA//8DAFBL&#10;AwQUAAYACAAAACEAvD62WuEAAAALAQAADwAAAGRycy9kb3ducmV2LnhtbEyPT0+DQBDF7yZ+h82Y&#10;eDHtohSpyNIYozbxZvFPvG3ZEYjsLGG3gN/e6Ulv82Ze3vxevpltJ0YcfOtIweUyAoFUOdNSreC1&#10;fFysQfigyejOESr4QQ+b4vQk15lxE73guAu14BDymVbQhNBnUvqqQav90vVIfPtyg9WB5VBLM+iJ&#10;w20nr6LoWlrdEn9odI/3DVbfu4NV8HlRfzz7+eltipO4f9iOZfpuSqXOz+a7WxAB5/BnhiM+o0PB&#10;THt3IONFx3p9s2KrgkUagzgaoijhzZ6nZJWCLHL5v0PxCwAA//8DAFBLAQItABQABgAIAAAAIQC2&#10;gziS/gAAAOEBAAATAAAAAAAAAAAAAAAAAAAAAABbQ29udGVudF9UeXBlc10ueG1sUEsBAi0AFAAG&#10;AAgAAAAhADj9If/WAAAAlAEAAAsAAAAAAAAAAAAAAAAALwEAAF9yZWxzLy5yZWxzUEsBAi0AFAAG&#10;AAgAAAAhAIlArvWKAgAAiwUAAA4AAAAAAAAAAAAAAAAALgIAAGRycy9lMm9Eb2MueG1sUEsBAi0A&#10;FAAGAAgAAAAhALw+tlrhAAAACwEAAA8AAAAAAAAAAAAAAAAA5AQAAGRycy9kb3ducmV2LnhtbFBL&#10;BQYAAAAABAAEAPMAAADyBQAAAAA=&#10;" fillcolor="white [3201]" stroked="f" strokeweight=".5pt">
                <v:textbox>
                  <w:txbxContent>
                    <w:p w:rsidR="00F53002" w:rsidRDefault="00F53002" w:rsidP="00F53002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u w:val="single"/>
                          <w:lang w:val="bg-BG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  <w:lang w:val="bg-BG"/>
                        </w:rPr>
                        <w:t>Народно читалище „Васил Левски-1930г. – с. Бенковски“, с. Бенковски,община Марица, област Пловдивска</w:t>
                      </w:r>
                    </w:p>
                    <w:p w:rsidR="00F53002" w:rsidRDefault="00F53002" w:rsidP="00F53002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bg-BG"/>
                        </w:rPr>
                        <w:t xml:space="preserve">ЕИК: 000456018, тел. 0878 259 136, </w:t>
                      </w: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</w:rPr>
                        <w:t>e`mail</w:t>
                      </w:r>
                      <w:proofErr w:type="spellEnd"/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ch_benkovski@abv.bg</w:t>
                        </w:r>
                      </w:hyperlink>
                    </w:p>
                    <w:p w:rsidR="00F53002" w:rsidRDefault="00F53002" w:rsidP="00F53002">
                      <w:pPr>
                        <w:spacing w:after="0" w:line="240" w:lineRule="auto"/>
                        <w:jc w:val="center"/>
                        <w:rPr>
                          <w:rStyle w:val="Hyperlink"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sz w:val="24"/>
                          <w:szCs w:val="24"/>
                        </w:rPr>
                        <w:t>www.chitalishtebenkovski.com</w:t>
                      </w:r>
                    </w:p>
                    <w:p w:rsidR="00F53002" w:rsidRDefault="00F53002" w:rsidP="00F53002">
                      <w:pPr>
                        <w:spacing w:after="0" w:line="240" w:lineRule="auto"/>
                        <w:jc w:val="center"/>
                        <w:rPr>
                          <w:lang w:val="bg-BG"/>
                        </w:rPr>
                      </w:pPr>
                    </w:p>
                    <w:p w:rsidR="00F53002" w:rsidRDefault="00F53002" w:rsidP="00F530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  <w:p w:rsidR="00F53002" w:rsidRDefault="00F53002" w:rsidP="00F5300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002">
        <w:t xml:space="preserve"> </w:t>
      </w:r>
      <w:r w:rsidR="00F53002">
        <w:rPr>
          <w:lang w:val="bg-BG"/>
        </w:rPr>
        <w:t xml:space="preserve">     </w:t>
      </w:r>
      <w:r w:rsidR="00F53002">
        <w:rPr>
          <w:noProof/>
          <w:sz w:val="28"/>
          <w:szCs w:val="28"/>
          <w:lang w:val="bg-BG" w:eastAsia="bg-BG"/>
        </w:rPr>
        <w:drawing>
          <wp:inline distT="0" distB="0" distL="0" distR="0">
            <wp:extent cx="927735" cy="927735"/>
            <wp:effectExtent l="0" t="0" r="5715" b="5715"/>
            <wp:docPr id="1" name="Picture 1" descr="Description: D:\Documents\Pictures\2017 г\Songr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Description: D:\Documents\Pictures\2017 г\Songr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002">
        <w:rPr>
          <w:lang w:val="bg-BG"/>
        </w:rPr>
        <w:t xml:space="preserve">           </w:t>
      </w:r>
      <w:r w:rsidR="00F53002">
        <w:t xml:space="preserve"> </w:t>
      </w:r>
    </w:p>
    <w:p w:rsidR="00F53002" w:rsidRPr="003D0A04" w:rsidRDefault="00F53002" w:rsidP="00803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02" w:rsidRDefault="00F53002" w:rsidP="00803838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53002" w:rsidRDefault="00F53002" w:rsidP="008038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Насоки за дейността на читалището през 20</w:t>
      </w:r>
      <w:r>
        <w:rPr>
          <w:rFonts w:ascii="Times New Roman" w:hAnsi="Times New Roman" w:cs="Times New Roman"/>
          <w:sz w:val="36"/>
          <w:szCs w:val="36"/>
        </w:rPr>
        <w:t>23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година</w:t>
      </w:r>
    </w:p>
    <w:p w:rsidR="001E7FF2" w:rsidRDefault="001E7FF2" w:rsidP="008038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3002" w:rsidRPr="001E7FF2" w:rsidRDefault="001E7FF2" w:rsidP="001E7FF2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1E7FF2">
        <w:rPr>
          <w:rFonts w:ascii="Times New Roman" w:hAnsi="Times New Roman" w:cs="Times New Roman"/>
          <w:sz w:val="24"/>
          <w:szCs w:val="24"/>
          <w:lang w:val="bg-BG"/>
        </w:rPr>
        <w:t>2023 година е белязана с честването на 150 години от обесването на Васил Левски. Преоритет в нашите дейности ще бъдат мероприятия посветени на тази годишнина. Поръчана е паметна плоча на Левски, която да се постави на читалището и да бъде тържествено открита.</w:t>
      </w: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ОСНОВНИ ЗАДАЧИ:</w:t>
      </w:r>
    </w:p>
    <w:p w:rsidR="00F53002" w:rsidRDefault="00F53002" w:rsidP="0080383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р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азви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обогатяв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C48F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C48FA">
        <w:rPr>
          <w:rFonts w:ascii="Times New Roman" w:hAnsi="Times New Roman" w:cs="Times New Roman"/>
          <w:sz w:val="24"/>
          <w:szCs w:val="24"/>
        </w:rPr>
        <w:t>селото</w:t>
      </w:r>
      <w:proofErr w:type="spellEnd"/>
      <w:r w:rsidR="00AC48F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3002" w:rsidRDefault="00F53002" w:rsidP="0080383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съхранява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популяризира местните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обичаи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="00AC48FA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02" w:rsidRDefault="00F53002" w:rsidP="0080383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спомата изграждането на ценностна система у подрастващите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в</w:t>
      </w:r>
      <w:proofErr w:type="spellStart"/>
      <w:r>
        <w:rPr>
          <w:rFonts w:ascii="Times New Roman" w:hAnsi="Times New Roman" w:cs="Times New Roman"/>
          <w:sz w:val="24"/>
          <w:szCs w:val="24"/>
        </w:rPr>
        <w:t>ъзпитава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AC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8FA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="00AC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8FA">
        <w:rPr>
          <w:rFonts w:ascii="Times New Roman" w:hAnsi="Times New Roman" w:cs="Times New Roman"/>
          <w:sz w:val="24"/>
          <w:szCs w:val="24"/>
        </w:rPr>
        <w:t>самосъзнание</w:t>
      </w:r>
      <w:proofErr w:type="spellEnd"/>
      <w:r w:rsidR="00AC48F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3002" w:rsidRDefault="00F53002" w:rsidP="0080383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разработва и реализира проекти спомагащи читалищната дейност и местната общност.</w:t>
      </w:r>
    </w:p>
    <w:p w:rsidR="00F53002" w:rsidRDefault="00F53002" w:rsidP="0080383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C48FA" w:rsidRPr="00AC48FA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БИБЛИОТЕЧНА ДЕЙНОСТ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AC48FA">
        <w:rPr>
          <w:rFonts w:ascii="Times New Roman" w:hAnsi="Times New Roman" w:cs="Times New Roman"/>
          <w:sz w:val="24"/>
          <w:szCs w:val="24"/>
          <w:lang w:val="bg-BG"/>
        </w:rPr>
        <w:t>Дейността на библиотеката ще бъде подчинена на инициативи свързани със 150 г. от обесването на Васил Левски и отбелязване на бележити дати от българската история и литература.</w:t>
      </w:r>
      <w:proofErr w:type="gramEnd"/>
    </w:p>
    <w:p w:rsidR="00AC48FA" w:rsidRDefault="00F53002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48FA">
        <w:rPr>
          <w:rFonts w:ascii="Times New Roman" w:hAnsi="Times New Roman" w:cs="Times New Roman"/>
          <w:sz w:val="24"/>
          <w:szCs w:val="24"/>
          <w:lang w:val="bg-BG"/>
        </w:rPr>
        <w:t xml:space="preserve">Системно да се осигуряват нови книги за попълване на фонда на библиотеката. </w:t>
      </w:r>
    </w:p>
    <w:p w:rsidR="00F53002" w:rsidRPr="00AC48FA" w:rsidRDefault="00AC48FA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Седмица посветена на</w:t>
      </w:r>
      <w:r w:rsidR="00F53002" w:rsidRPr="00AC48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150 г. от обесването на Апостола на българската свобода – Конкурс за есе „Моят Левски“, Лъвски скок, Аз пиша като Левски и др.</w:t>
      </w:r>
      <w:r w:rsidR="00F53002" w:rsidRPr="00AC48FA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</w:t>
      </w:r>
    </w:p>
    <w:p w:rsidR="00F53002" w:rsidRDefault="00F53002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се провеждат библиотечни уроци с учениците в библиотеката по различни теми- залегна</w:t>
      </w:r>
      <w:r w:rsidR="00AC48FA">
        <w:rPr>
          <w:rFonts w:ascii="Times New Roman" w:hAnsi="Times New Roman" w:cs="Times New Roman"/>
          <w:sz w:val="24"/>
          <w:szCs w:val="24"/>
          <w:lang w:val="bg-BG"/>
        </w:rPr>
        <w:t xml:space="preserve">ли и в училищните планове. </w:t>
      </w:r>
    </w:p>
    <w:p w:rsidR="00F53002" w:rsidRDefault="00F53002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Отбелязване на бележити дати  и годишнини – самостоятелно и в сътрудничество с ОУ „Георги Бенковски“ и ДГ „Елица“.</w:t>
      </w:r>
    </w:p>
    <w:p w:rsidR="00F53002" w:rsidRDefault="00F53002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се организира с различните класове и детската градина четения – включване в Маратона на четенето – месец април. </w:t>
      </w:r>
    </w:p>
    <w:p w:rsidR="00F53002" w:rsidRDefault="00F53002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се организират  творчески работилници с децата за 1 юни.  </w:t>
      </w:r>
    </w:p>
    <w:p w:rsidR="00F53002" w:rsidRDefault="00F53002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участваме в  инициативата на МК „Чети с мен“.</w:t>
      </w:r>
    </w:p>
    <w:p w:rsidR="00F53002" w:rsidRDefault="00F53002" w:rsidP="0080383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Четения – „Библиотеката в парка“.</w:t>
      </w:r>
    </w:p>
    <w:p w:rsidR="00803838" w:rsidRDefault="00AC48FA" w:rsidP="001E7F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Продължаване на работата по „Глобални библиотеки – България“</w:t>
      </w:r>
    </w:p>
    <w:p w:rsidR="001E7FF2" w:rsidRPr="001E7FF2" w:rsidRDefault="001E7FF2" w:rsidP="001E7FF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ХУДОЖЕСТВЕНА САМОДЕЙНОСТ</w:t>
      </w:r>
      <w:r>
        <w:rPr>
          <w:rFonts w:ascii="Times New Roman" w:hAnsi="Times New Roman" w:cs="Times New Roman"/>
          <w:sz w:val="24"/>
          <w:szCs w:val="24"/>
          <w:lang w:val="bg-BG"/>
        </w:rPr>
        <w:t>: Усилията на читалищното настоятелство ще бъдат насочени към:</w:t>
      </w:r>
    </w:p>
    <w:p w:rsidR="00F53002" w:rsidRDefault="00F53002" w:rsidP="008038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Привличане на нови хора за попълване на колективите и сформиране на нови групи. </w:t>
      </w:r>
    </w:p>
    <w:p w:rsidR="00F53002" w:rsidRDefault="00F53002" w:rsidP="008038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Поддържане на съществуващите любителски  колективи, като се осигуряват хонорари за ръководителите: </w:t>
      </w:r>
    </w:p>
    <w:p w:rsidR="00F53002" w:rsidRDefault="00F53002" w:rsidP="00803838">
      <w:pPr>
        <w:pStyle w:val="ListParagraph"/>
        <w:numPr>
          <w:ilvl w:val="0"/>
          <w:numId w:val="4"/>
        </w:numPr>
        <w:ind w:left="78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Реклама на постиженията на читали</w:t>
      </w:r>
      <w:r w:rsidR="007A3AB8">
        <w:rPr>
          <w:rFonts w:ascii="Times New Roman" w:hAnsi="Times New Roman" w:cs="Times New Roman"/>
          <w:sz w:val="24"/>
          <w:szCs w:val="24"/>
          <w:lang w:val="bg-BG"/>
        </w:rPr>
        <w:t>щните колективи.</w:t>
      </w:r>
    </w:p>
    <w:p w:rsidR="00803838" w:rsidRDefault="00803838" w:rsidP="0080383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3002" w:rsidRPr="00803838" w:rsidRDefault="00F53002" w:rsidP="00803838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3838">
        <w:rPr>
          <w:rFonts w:ascii="Times New Roman" w:hAnsi="Times New Roman" w:cs="Times New Roman"/>
          <w:sz w:val="24"/>
          <w:szCs w:val="24"/>
        </w:rPr>
        <w:t>КУЛТУРНО-МАСОВА ДЕЙНОСТ</w:t>
      </w:r>
      <w:r w:rsidRPr="00803838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F53002" w:rsidRDefault="00F53002" w:rsidP="00803838">
      <w:pPr>
        <w:pStyle w:val="ListParagraph"/>
        <w:numPr>
          <w:ilvl w:val="0"/>
          <w:numId w:val="5"/>
        </w:num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Организиране и провеждане на традиционни за селото празници и чествания, концерти, отбелязване на бележити дати и годишнини.</w:t>
      </w:r>
    </w:p>
    <w:p w:rsidR="00F53002" w:rsidRDefault="00F53002" w:rsidP="00803838">
      <w:pPr>
        <w:pStyle w:val="ListParagraph"/>
        <w:numPr>
          <w:ilvl w:val="0"/>
          <w:numId w:val="5"/>
        </w:numPr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Организиране на временните автентични групи за възпроизвеждане на „Лазаруване“ и „Коледуване“. Разучаване на песни и наричания. </w:t>
      </w:r>
    </w:p>
    <w:p w:rsidR="00F53002" w:rsidRDefault="00F53002" w:rsidP="00803838">
      <w:pPr>
        <w:pStyle w:val="ListParagraph"/>
        <w:numPr>
          <w:ilvl w:val="0"/>
          <w:numId w:val="5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Сътрудничество с кметството при организиране на събора на селото и годишнината от избухването на Априлското въстание.</w:t>
      </w:r>
    </w:p>
    <w:p w:rsidR="00F53002" w:rsidRDefault="00F53002" w:rsidP="00803838">
      <w:pPr>
        <w:pStyle w:val="ListParagraph"/>
        <w:numPr>
          <w:ilvl w:val="0"/>
          <w:numId w:val="5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Участие в културните мероприятия н</w:t>
      </w:r>
      <w:r w:rsidR="001E7FF2">
        <w:rPr>
          <w:rFonts w:ascii="Times New Roman" w:hAnsi="Times New Roman" w:cs="Times New Roman"/>
          <w:sz w:val="24"/>
          <w:szCs w:val="24"/>
          <w:lang w:val="bg-BG"/>
        </w:rPr>
        <w:t>а община Марица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РАЗРАБОТВАНЕ И УЧАСТИЕ  В ПРОЕКТИ: Секретаря да следи кога и къде се отварят схеми за финансиране на читалищата и да участва с разработени проекти.</w:t>
      </w:r>
    </w:p>
    <w:p w:rsidR="007A3AB8" w:rsidRDefault="007A3AB8" w:rsidP="0080383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Кандидатстване с проектно предложение пред МИГ – община Марица за дегитализиране на експонатите от етнографската сбирка и вътрешно боядисване на читалището.</w:t>
      </w:r>
    </w:p>
    <w:p w:rsidR="007A3AB8" w:rsidRDefault="007A3AB8" w:rsidP="0080383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Разработване и кандидатсване с проектни предложения към МК за обновяване фонда на библиотеката и подпомагане на художествено-творческата дейност.</w:t>
      </w:r>
    </w:p>
    <w:p w:rsidR="00F53002" w:rsidRDefault="00F53002" w:rsidP="0080383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кандидатстваме пред МК за увеличаване субсидираната численост в читалището.</w:t>
      </w: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СОЦИАЛНА ДЕЙНОСТ: Читалището е единствен съвременен информационен център за местната общност</w:t>
      </w:r>
    </w:p>
    <w:p w:rsidR="00F53002" w:rsidRDefault="00F53002" w:rsidP="008038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Библиотечно и информационно обслужване на населението</w:t>
      </w:r>
      <w:r w:rsidR="007A3AB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3002" w:rsidRDefault="00F53002" w:rsidP="008038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Предоставяне на технически услуги /копиране, принтиране, набор на текст, ламиниране, изработване на некролози, обяви, попълване на документи, сканиране и изпращане по емейл/</w:t>
      </w:r>
      <w:r w:rsidR="007A3AB8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F53002" w:rsidRDefault="00F53002" w:rsidP="008038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Интернет достъп</w:t>
      </w:r>
      <w:r w:rsidR="007A3AB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СТОПАНСКА ДЕЙНОСТ:</w:t>
      </w:r>
    </w:p>
    <w:p w:rsidR="00803838" w:rsidRPr="003D0A04" w:rsidRDefault="00F53002" w:rsidP="003D0A0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Подновяване договорите за сервизно обслужване на техниката – СОТ, касов апарат, пожарогасители.  </w:t>
      </w: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ОРГАНИЗАЦИОННА ДЕЙНОСТ:</w:t>
      </w:r>
    </w:p>
    <w:p w:rsidR="00F53002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Провеждане на поне 4 заседания годишно на читалищното настоятотелство. </w:t>
      </w:r>
    </w:p>
    <w:p w:rsidR="00F53002" w:rsidRDefault="007A3AB8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Провеждане на отчетно </w:t>
      </w:r>
      <w:r w:rsidR="00F53002">
        <w:rPr>
          <w:rFonts w:ascii="Times New Roman" w:hAnsi="Times New Roman" w:cs="Times New Roman"/>
          <w:sz w:val="24"/>
          <w:szCs w:val="24"/>
          <w:lang w:val="bg-BG"/>
        </w:rPr>
        <w:t xml:space="preserve"> събрание.</w:t>
      </w:r>
    </w:p>
    <w:p w:rsidR="00F53002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Подържане на партньорски отношения с ОУ „Георги Бенковски“, ДГ „Елица“, Кметство и Община.</w:t>
      </w:r>
    </w:p>
    <w:p w:rsidR="00F53002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Организиране на културни и информационни мероприятия за местната общност.</w:t>
      </w:r>
    </w:p>
    <w:p w:rsidR="00F53002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Организиране на забавни, развлекателни и образователни мероприятия за децата в селото.</w:t>
      </w:r>
    </w:p>
    <w:p w:rsidR="00F53002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Участие на секеретаря и библиотекаря в семинари, конференции и др. Подобни с цел повишаване на информираността и квалификацията.</w:t>
      </w:r>
    </w:p>
    <w:p w:rsidR="00F53002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Годишна инвентаризация на дълготрайните материални активи на читалището.</w:t>
      </w:r>
    </w:p>
    <w:p w:rsidR="00F53002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</w:t>
      </w:r>
      <w:r w:rsidR="007A3AB8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>ване в срок задължителната отчетна, статистическа финансова информация към съответните институции.</w:t>
      </w:r>
    </w:p>
    <w:p w:rsidR="007A3AB8" w:rsidRDefault="00F53002" w:rsidP="008038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5DAE">
        <w:rPr>
          <w:rFonts w:ascii="Times New Roman" w:hAnsi="Times New Roman" w:cs="Times New Roman"/>
          <w:sz w:val="24"/>
          <w:szCs w:val="24"/>
          <w:lang w:val="bg-BG"/>
        </w:rPr>
        <w:t>Попълване на етнографската сбирка с нови експонати.</w:t>
      </w:r>
    </w:p>
    <w:p w:rsidR="00BC5DAE" w:rsidRDefault="00BC5DAE" w:rsidP="00BC5D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C5DAE" w:rsidRDefault="00BC5DAE" w:rsidP="00BC5D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РЕМОНТИ:</w:t>
      </w:r>
    </w:p>
    <w:p w:rsidR="00BC5DAE" w:rsidRPr="00BC5DAE" w:rsidRDefault="00BC5DAE" w:rsidP="00BC5DA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Наложително е вътрешно боядисване на помещенията.</w:t>
      </w:r>
    </w:p>
    <w:p w:rsidR="00803838" w:rsidRDefault="00803838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236A7" w:rsidRDefault="00F53002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236A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236A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3236A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3236A7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ИЗГОТВИЛ: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3236A7">
        <w:rPr>
          <w:rFonts w:ascii="Times New Roman" w:hAnsi="Times New Roman" w:cs="Times New Roman"/>
          <w:sz w:val="24"/>
          <w:szCs w:val="24"/>
          <w:lang w:val="bg-BG"/>
        </w:rPr>
        <w:t>тоилка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Дешлиева,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02" w:rsidRPr="003236A7" w:rsidRDefault="003236A7" w:rsidP="0080383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</w:t>
      </w:r>
      <w:proofErr w:type="spellStart"/>
      <w:proofErr w:type="gramStart"/>
      <w:r w:rsidR="00F53002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F53002">
        <w:rPr>
          <w:rFonts w:ascii="Times New Roman" w:hAnsi="Times New Roman" w:cs="Times New Roman"/>
          <w:sz w:val="24"/>
          <w:szCs w:val="24"/>
        </w:rPr>
        <w:t xml:space="preserve"> НЧ</w:t>
      </w:r>
      <w:r w:rsidR="00F530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3002">
        <w:rPr>
          <w:rFonts w:ascii="Times New Roman" w:hAnsi="Times New Roman" w:cs="Times New Roman"/>
          <w:sz w:val="24"/>
          <w:szCs w:val="24"/>
        </w:rPr>
        <w:t>”</w:t>
      </w:r>
      <w:r w:rsidR="00F53002">
        <w:rPr>
          <w:rFonts w:ascii="Times New Roman" w:hAnsi="Times New Roman" w:cs="Times New Roman"/>
          <w:sz w:val="24"/>
          <w:szCs w:val="24"/>
          <w:lang w:val="bg-BG"/>
        </w:rPr>
        <w:t>Васил Левски –  1930 г. – с. Бенковски</w:t>
      </w:r>
      <w:r w:rsidR="00F53002">
        <w:rPr>
          <w:rFonts w:ascii="Times New Roman" w:hAnsi="Times New Roman" w:cs="Times New Roman"/>
          <w:sz w:val="24"/>
          <w:szCs w:val="24"/>
        </w:rPr>
        <w:t>”/</w:t>
      </w: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2" w:rsidRDefault="00F53002" w:rsidP="008038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002" w:rsidRDefault="00F53002" w:rsidP="00803838">
      <w:pPr>
        <w:rPr>
          <w:rFonts w:ascii="Times New Roman" w:hAnsi="Times New Roman" w:cs="Times New Roman"/>
          <w:sz w:val="24"/>
          <w:szCs w:val="24"/>
        </w:rPr>
      </w:pPr>
    </w:p>
    <w:p w:rsidR="006A33E4" w:rsidRDefault="006A33E4" w:rsidP="00803838"/>
    <w:sectPr w:rsidR="006A33E4" w:rsidSect="00F85601">
      <w:pgSz w:w="11906" w:h="16838"/>
      <w:pgMar w:top="568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232"/>
    <w:multiLevelType w:val="hybridMultilevel"/>
    <w:tmpl w:val="1CAE9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65D82"/>
    <w:multiLevelType w:val="hybridMultilevel"/>
    <w:tmpl w:val="917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37B0A"/>
    <w:multiLevelType w:val="hybridMultilevel"/>
    <w:tmpl w:val="0E6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1BA9"/>
    <w:multiLevelType w:val="hybridMultilevel"/>
    <w:tmpl w:val="416069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C677DC"/>
    <w:multiLevelType w:val="hybridMultilevel"/>
    <w:tmpl w:val="E6B8B4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771D9"/>
    <w:multiLevelType w:val="hybridMultilevel"/>
    <w:tmpl w:val="C218B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6BE7"/>
    <w:multiLevelType w:val="hybridMultilevel"/>
    <w:tmpl w:val="816A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B4806"/>
    <w:multiLevelType w:val="hybridMultilevel"/>
    <w:tmpl w:val="AADC37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06CAC"/>
    <w:multiLevelType w:val="hybridMultilevel"/>
    <w:tmpl w:val="864E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F2716"/>
    <w:multiLevelType w:val="hybridMultilevel"/>
    <w:tmpl w:val="59128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2"/>
    <w:rsid w:val="001E7FF2"/>
    <w:rsid w:val="003236A7"/>
    <w:rsid w:val="003D0A04"/>
    <w:rsid w:val="006A33E4"/>
    <w:rsid w:val="007A3AB8"/>
    <w:rsid w:val="00803838"/>
    <w:rsid w:val="008A33E1"/>
    <w:rsid w:val="00AC48FA"/>
    <w:rsid w:val="00BC5DAE"/>
    <w:rsid w:val="00F53002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0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30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ch_benkovsk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_benkovski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2022-11-03T16:13:00Z</cp:lastPrinted>
  <dcterms:created xsi:type="dcterms:W3CDTF">2022-11-03T15:44:00Z</dcterms:created>
  <dcterms:modified xsi:type="dcterms:W3CDTF">2023-02-13T09:56:00Z</dcterms:modified>
</cp:coreProperties>
</file>